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7"/>
        <w:jc w:val="center"/>
        <w:rPr>
          <w:rFonts w:hint="eastAsia"/>
        </w:rPr>
      </w:pPr>
      <w:bookmarkStart w:id="0" w:name="_Hlk106722216"/>
      <w:r>
        <w:rPr>
          <w:rFonts w:hint="eastAsia"/>
        </w:rPr>
        <w:t>关于《郑州市基本养老服务清单》</w:t>
      </w:r>
    </w:p>
    <w:p>
      <w:pPr>
        <w:pStyle w:val="17"/>
        <w:jc w:val="center"/>
      </w:pPr>
      <w:r>
        <w:t>的起草说明</w:t>
      </w:r>
    </w:p>
    <w:p>
      <w:pPr>
        <w:pStyle w:val="10"/>
        <w:widowControl w:val="0"/>
        <w:wordWrap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4"/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为贯彻“基本养老服务制度体系基本健全，基本养老服务清单不断完善，服务对象、服务内容、服务标准等清晰明确，服务供给、服务保障、服务监管等机制不断健全，基本养老服务体系覆盖全体老年人”的工作要求，市民政局在落实《国家基本养老服务清单》、《河南省基本养老服务清单》的基础上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  <w:t>经征求相关单位意见，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  <w:t>并结合工作开展实际，</w:t>
      </w: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草拟了《郑州市基本养老服务清单（2023版）（征求意见稿）》，现将有关情况汇报如下。</w:t>
      </w:r>
    </w:p>
    <w:p>
      <w:pPr>
        <w:pStyle w:val="4"/>
        <w:widowControl w:val="0"/>
        <w:wordWrap/>
        <w:adjustRightInd/>
        <w:snapToGrid/>
        <w:spacing w:line="560" w:lineRule="exact"/>
        <w:textAlignment w:val="auto"/>
      </w:pPr>
      <w:r>
        <w:rPr>
          <w:rFonts w:hint="eastAsia"/>
        </w:rPr>
        <w:t>—、起草过程</w:t>
      </w:r>
    </w:p>
    <w:p>
      <w:pPr>
        <w:pStyle w:val="4"/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2023年5月21日，中共中央办公厅、国务院办公厅印发《关于推进基本养老服务体系建设的意见》，《国家基本养老服务清单》正式发布，清单中包含物质帮助、照护服务、关爱服务等三大类16个服务项目，面向多类老年人。2023年7月20日，河南省人民政府办公厅印发《关于推进基本养老服务体系建设的意见》，公布的《河南省基本养老服务清单》涵盖三大类20个服务项目。根据各级领导的指示批示精神，在落实国家、省《清单》的基础上，除“长期护理保险”需按国家统一部署开展外，</w:t>
      </w:r>
      <w:r>
        <w:rPr>
          <w:rFonts w:hint="eastAsia" w:ascii="仿宋_GB2312" w:hAnsi="仿宋_GB2312" w:eastAsia="仿宋_GB2312" w:cs="仿宋_GB2312"/>
        </w:rPr>
        <w:t>市民政局</w:t>
      </w:r>
      <w:r>
        <w:rPr>
          <w:rFonts w:hint="eastAsia" w:ascii="仿宋_GB2312" w:hAnsi="仿宋_GB2312" w:eastAsia="仿宋_GB2312" w:cs="仿宋_GB2312"/>
          <w:lang w:eastAsia="zh-CN"/>
        </w:rPr>
        <w:t>经征求相关单位意见，进一步明确服务内容、标准、支出责任等，增加了“银发顾问、日间照护服务、参观公园和公共文化设施、乘坐城市公共交通工具、公证服务、法律诉讼服务”等</w:t>
      </w:r>
      <w:r>
        <w:rPr>
          <w:rFonts w:hint="eastAsia" w:ascii="仿宋_GB2312" w:hAnsi="仿宋_GB2312" w:eastAsia="仿宋_GB2312" w:cs="仿宋_GB2312"/>
          <w:lang w:val="en-US" w:eastAsia="zh-CN"/>
        </w:rPr>
        <w:t>6个服务项目，拟定了《郑州市基本养老服务清单》，涵盖25个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服务项目。</w:t>
      </w:r>
    </w:p>
    <w:p>
      <w:pPr>
        <w:pStyle w:val="4"/>
        <w:widowControl w:val="0"/>
        <w:wordWrap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二、主要内容</w:t>
      </w:r>
    </w:p>
    <w:p>
      <w:pPr>
        <w:pStyle w:val="10"/>
        <w:widowControl w:val="0"/>
        <w:wordWrap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《郑州市基本养老服务清单》共涵盖</w:t>
      </w:r>
      <w:r>
        <w:rPr>
          <w:rFonts w:hint="eastAsia" w:ascii="仿宋_GB2312" w:hAnsi="仿宋_GB2312" w:eastAsia="仿宋_GB2312" w:cs="仿宋_GB2312"/>
          <w:lang w:val="en-US" w:eastAsia="zh-CN"/>
        </w:rPr>
        <w:t>3类25个项目，主要内容包括：</w:t>
      </w:r>
    </w:p>
    <w:p>
      <w:pPr>
        <w:pStyle w:val="10"/>
        <w:widowControl w:val="0"/>
        <w:wordWrap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一是物质帮助部分，共涉及</w:t>
      </w:r>
      <w:r>
        <w:rPr>
          <w:rFonts w:hint="eastAsia" w:ascii="仿宋_GB2312" w:hAnsi="仿宋_GB2312" w:eastAsia="仿宋_GB2312" w:cs="仿宋_GB2312"/>
          <w:lang w:val="en-US" w:eastAsia="zh-CN"/>
        </w:rPr>
        <w:t>14个项目，主要涵盖职工基本养老保险、城乡居民基本养老保险、高龄津贴、最低社会保障、养老服务补贴、护理补贴、困难残疾人生活补贴和重度残疾人护理补贴、社会救助、医疗救助、银发顾问服务、参观公园和公共文化设施、乘坐城市公共交通工具、公证服务及法律诉讼服务等内容。</w:t>
      </w:r>
    </w:p>
    <w:p>
      <w:pPr>
        <w:pStyle w:val="10"/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二是照护部分，共涉及</w:t>
      </w:r>
      <w:r>
        <w:rPr>
          <w:rFonts w:hint="eastAsia" w:ascii="仿宋_GB2312" w:hAnsi="仿宋_GB2312" w:eastAsia="仿宋_GB2312" w:cs="仿宋_GB2312"/>
          <w:lang w:val="en-US" w:eastAsia="zh-CN"/>
        </w:rPr>
        <w:t>10个项目，主要涵盖老年人健康管理、老年人能力综合评估、家庭适老化改造、分散供养、集中供养、家庭养老支持服务、优抚供养、康复辅具适配、优先享受机构养老、照护服务等内容</w:t>
      </w:r>
    </w:p>
    <w:p>
      <w:pPr>
        <w:pStyle w:val="10"/>
        <w:widowControl w:val="0"/>
        <w:wordWrap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三是关爱部分，共涉及1个项目，即探访关爱服务内容。</w:t>
      </w:r>
      <w:bookmarkEnd w:id="0"/>
      <w:bookmarkStart w:id="1" w:name="_GoBack"/>
      <w:bookmarkEnd w:id="1"/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2098" w:right="1474" w:bottom="1984" w:left="1587" w:header="1587" w:footer="158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altName w:val="Meiryo UI"/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ArabicDash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ind w:left="320" w:lef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\* ArabicDash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黑体"/>
      <w:kern w:val="2"/>
      <w:sz w:val="32"/>
      <w:szCs w:val="21"/>
      <w:lang w:val="en-US" w:eastAsia="zh-CN" w:bidi="ar-SA"/>
    </w:rPr>
  </w:style>
  <w:style w:type="paragraph" w:styleId="4">
    <w:name w:val="heading 1"/>
    <w:basedOn w:val="5"/>
    <w:next w:val="1"/>
    <w:link w:val="42"/>
    <w:qFormat/>
    <w:uiPriority w:val="9"/>
    <w:pPr>
      <w:outlineLvl w:val="0"/>
    </w:pPr>
  </w:style>
  <w:style w:type="paragraph" w:styleId="6">
    <w:name w:val="heading 2"/>
    <w:basedOn w:val="7"/>
    <w:next w:val="1"/>
    <w:link w:val="49"/>
    <w:qFormat/>
    <w:uiPriority w:val="9"/>
    <w:pPr>
      <w:outlineLvl w:val="1"/>
    </w:pPr>
  </w:style>
  <w:style w:type="paragraph" w:styleId="8">
    <w:name w:val="heading 3"/>
    <w:basedOn w:val="1"/>
    <w:next w:val="1"/>
    <w:link w:val="46"/>
    <w:qFormat/>
    <w:uiPriority w:val="9"/>
    <w:pPr>
      <w:ind w:firstLine="634" w:firstLineChars="200"/>
      <w:outlineLvl w:val="2"/>
    </w:pPr>
    <w:rPr>
      <w:b/>
      <w:bCs/>
      <w:szCs w:val="32"/>
    </w:rPr>
  </w:style>
  <w:style w:type="paragraph" w:styleId="9">
    <w:name w:val="heading 4"/>
    <w:basedOn w:val="10"/>
    <w:next w:val="1"/>
    <w:link w:val="47"/>
    <w:unhideWhenUsed/>
    <w:qFormat/>
    <w:uiPriority w:val="9"/>
    <w:pPr>
      <w:outlineLvl w:val="3"/>
    </w:pPr>
  </w:style>
  <w:style w:type="character" w:default="1" w:styleId="18">
    <w:name w:val="Default Paragraph Font"/>
    <w:semiHidden/>
    <w:unhideWhenUsed/>
    <w:qFormat/>
    <w:uiPriority w:val="1"/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customStyle="1" w:styleId="5">
    <w:name w:val="4 薛川一级标题"/>
    <w:basedOn w:val="1"/>
    <w:link w:val="32"/>
    <w:qFormat/>
    <w:uiPriority w:val="0"/>
    <w:pPr>
      <w:ind w:firstLine="632" w:firstLineChars="200"/>
    </w:pPr>
    <w:rPr>
      <w:rFonts w:ascii="黑体" w:hAnsi="黑体" w:eastAsia="黑体"/>
    </w:rPr>
  </w:style>
  <w:style w:type="paragraph" w:customStyle="1" w:styleId="7">
    <w:name w:val="5 薛川二级标题"/>
    <w:basedOn w:val="1"/>
    <w:link w:val="33"/>
    <w:qFormat/>
    <w:uiPriority w:val="0"/>
    <w:pPr>
      <w:ind w:firstLine="632" w:firstLineChars="200"/>
    </w:pPr>
    <w:rPr>
      <w:rFonts w:ascii="楷体" w:hAnsi="楷体" w:eastAsia="楷体"/>
    </w:rPr>
  </w:style>
  <w:style w:type="paragraph" w:customStyle="1" w:styleId="10">
    <w:name w:val="正文（缩进）"/>
    <w:basedOn w:val="1"/>
    <w:link w:val="31"/>
    <w:qFormat/>
    <w:uiPriority w:val="0"/>
    <w:pPr>
      <w:ind w:firstLine="632" w:firstLineChars="200"/>
    </w:pPr>
  </w:style>
  <w:style w:type="paragraph" w:styleId="11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2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semiHidden/>
    <w:qFormat/>
    <w:uiPriority w:val="11"/>
    <w:pPr>
      <w:jc w:val="center"/>
    </w:pPr>
    <w:rPr>
      <w:rFonts w:eastAsia="楷体"/>
      <w:bCs/>
      <w:kern w:val="28"/>
      <w:szCs w:val="32"/>
    </w:rPr>
  </w:style>
  <w:style w:type="paragraph" w:styleId="15">
    <w:name w:val="footnote text"/>
    <w:basedOn w:val="1"/>
    <w:link w:val="4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7">
    <w:name w:val="Title"/>
    <w:basedOn w:val="1"/>
    <w:next w:val="1"/>
    <w:link w:val="30"/>
    <w:semiHidden/>
    <w:qFormat/>
    <w:uiPriority w:val="10"/>
    <w:pPr>
      <w:spacing w:line="600" w:lineRule="exact"/>
      <w:jc w:val="center"/>
    </w:pPr>
    <w:rPr>
      <w:rFonts w:ascii="方正小标宋简体" w:eastAsia="方正小标宋简体"/>
      <w:sz w:val="44"/>
      <w:szCs w:val="44"/>
    </w:rPr>
  </w:style>
  <w:style w:type="character" w:styleId="19">
    <w:name w:val="footnote reference"/>
    <w:basedOn w:val="18"/>
    <w:semiHidden/>
    <w:unhideWhenUsed/>
    <w:qFormat/>
    <w:uiPriority w:val="99"/>
    <w:rPr>
      <w:vertAlign w:val="superscript"/>
    </w:rPr>
  </w:style>
  <w:style w:type="paragraph" w:customStyle="1" w:styleId="20">
    <w:name w:val="3 主送单位"/>
    <w:basedOn w:val="1"/>
    <w:link w:val="35"/>
    <w:qFormat/>
    <w:uiPriority w:val="0"/>
  </w:style>
  <w:style w:type="paragraph" w:customStyle="1" w:styleId="21">
    <w:name w:val="6 薛川三级标题"/>
    <w:basedOn w:val="10"/>
    <w:link w:val="36"/>
    <w:qFormat/>
    <w:uiPriority w:val="0"/>
    <w:pPr>
      <w:ind w:firstLine="634"/>
    </w:pPr>
    <w:rPr>
      <w:rFonts w:ascii="仿宋" w:hAnsi="仿宋"/>
      <w:b/>
      <w:bCs/>
    </w:rPr>
  </w:style>
  <w:style w:type="paragraph" w:customStyle="1" w:styleId="22">
    <w:name w:val="薛川成文日期"/>
    <w:basedOn w:val="10"/>
    <w:link w:val="37"/>
    <w:qFormat/>
    <w:uiPriority w:val="0"/>
    <w:pPr>
      <w:ind w:right="1263" w:rightChars="400" w:firstLine="0" w:firstLineChars="0"/>
      <w:jc w:val="right"/>
    </w:pPr>
  </w:style>
  <w:style w:type="paragraph" w:customStyle="1" w:styleId="23">
    <w:name w:val="薛川发文机关署名"/>
    <w:basedOn w:val="10"/>
    <w:link w:val="38"/>
    <w:qFormat/>
    <w:uiPriority w:val="0"/>
    <w:pPr>
      <w:ind w:right="400" w:rightChars="400" w:firstLine="0" w:firstLineChars="0"/>
      <w:jc w:val="right"/>
    </w:pPr>
  </w:style>
  <w:style w:type="paragraph" w:customStyle="1" w:styleId="24">
    <w:name w:val="1 薛川标题"/>
    <w:basedOn w:val="17"/>
    <w:link w:val="39"/>
    <w:qFormat/>
    <w:uiPriority w:val="0"/>
  </w:style>
  <w:style w:type="paragraph" w:customStyle="1" w:styleId="25">
    <w:name w:val="2 薛川副标题"/>
    <w:basedOn w:val="14"/>
    <w:link w:val="40"/>
    <w:qFormat/>
    <w:uiPriority w:val="0"/>
  </w:style>
  <w:style w:type="paragraph" w:customStyle="1" w:styleId="26">
    <w:name w:val="7 薛川附件(缩进5字符)"/>
    <w:basedOn w:val="10"/>
    <w:link w:val="41"/>
    <w:qFormat/>
    <w:uiPriority w:val="0"/>
    <w:pPr>
      <w:ind w:left="1579" w:leftChars="500" w:firstLine="0" w:firstLineChars="0"/>
      <w:jc w:val="left"/>
    </w:pPr>
  </w:style>
  <w:style w:type="paragraph" w:customStyle="1" w:styleId="27">
    <w:name w:val="7 薛川附件"/>
    <w:basedOn w:val="10"/>
    <w:link w:val="45"/>
    <w:qFormat/>
    <w:uiPriority w:val="0"/>
    <w:pPr>
      <w:ind w:firstLine="0" w:firstLineChars="0"/>
    </w:pPr>
    <w:rPr>
      <w:rFonts w:ascii="黑体" w:hAnsi="黑体" w:eastAsia="黑体"/>
    </w:rPr>
  </w:style>
  <w:style w:type="character" w:customStyle="1" w:styleId="28">
    <w:name w:val="页眉 字符"/>
    <w:basedOn w:val="18"/>
    <w:link w:val="13"/>
    <w:uiPriority w:val="99"/>
    <w:rPr>
      <w:sz w:val="18"/>
      <w:szCs w:val="18"/>
    </w:rPr>
  </w:style>
  <w:style w:type="character" w:customStyle="1" w:styleId="29">
    <w:name w:val="页脚 字符"/>
    <w:basedOn w:val="18"/>
    <w:link w:val="12"/>
    <w:uiPriority w:val="99"/>
    <w:rPr>
      <w:rFonts w:ascii="Times New Roman" w:hAnsi="Times New Roman" w:eastAsia="仿宋"/>
      <w:sz w:val="18"/>
      <w:szCs w:val="18"/>
    </w:rPr>
  </w:style>
  <w:style w:type="character" w:customStyle="1" w:styleId="30">
    <w:name w:val="标题 字符"/>
    <w:basedOn w:val="18"/>
    <w:link w:val="17"/>
    <w:uiPriority w:val="10"/>
    <w:rPr>
      <w:rFonts w:ascii="方正小标宋简体" w:hAnsi="Times New Roman" w:eastAsia="方正小标宋简体"/>
      <w:sz w:val="44"/>
      <w:szCs w:val="44"/>
    </w:rPr>
  </w:style>
  <w:style w:type="character" w:customStyle="1" w:styleId="31">
    <w:name w:val="正文（缩进） 字符"/>
    <w:basedOn w:val="18"/>
    <w:link w:val="10"/>
    <w:qFormat/>
    <w:uiPriority w:val="0"/>
    <w:rPr>
      <w:rFonts w:ascii="Times New Roman" w:hAnsi="Times New Roman" w:eastAsia="仿宋"/>
      <w:sz w:val="32"/>
    </w:rPr>
  </w:style>
  <w:style w:type="character" w:customStyle="1" w:styleId="32">
    <w:name w:val="4 薛川一级标题 字符"/>
    <w:basedOn w:val="18"/>
    <w:link w:val="5"/>
    <w:qFormat/>
    <w:uiPriority w:val="0"/>
    <w:rPr>
      <w:rFonts w:ascii="黑体" w:hAnsi="黑体" w:eastAsia="黑体"/>
      <w:sz w:val="32"/>
    </w:rPr>
  </w:style>
  <w:style w:type="character" w:customStyle="1" w:styleId="33">
    <w:name w:val="5 薛川二级标题 字符"/>
    <w:basedOn w:val="18"/>
    <w:link w:val="7"/>
    <w:qFormat/>
    <w:uiPriority w:val="0"/>
    <w:rPr>
      <w:rFonts w:ascii="楷体" w:hAnsi="楷体" w:eastAsia="楷体"/>
      <w:sz w:val="32"/>
    </w:rPr>
  </w:style>
  <w:style w:type="character" w:customStyle="1" w:styleId="34">
    <w:name w:val="副标题 字符"/>
    <w:basedOn w:val="18"/>
    <w:link w:val="14"/>
    <w:uiPriority w:val="11"/>
    <w:rPr>
      <w:rFonts w:ascii="Times New Roman" w:hAnsi="Times New Roman" w:eastAsia="楷体"/>
      <w:bCs/>
      <w:kern w:val="28"/>
      <w:sz w:val="32"/>
      <w:szCs w:val="32"/>
    </w:rPr>
  </w:style>
  <w:style w:type="character" w:customStyle="1" w:styleId="35">
    <w:name w:val="3 主送单位 字符"/>
    <w:basedOn w:val="18"/>
    <w:link w:val="20"/>
    <w:qFormat/>
    <w:uiPriority w:val="0"/>
    <w:rPr>
      <w:rFonts w:ascii="Times New Roman" w:hAnsi="Times New Roman" w:eastAsia="仿宋"/>
      <w:sz w:val="32"/>
    </w:rPr>
  </w:style>
  <w:style w:type="character" w:customStyle="1" w:styleId="36">
    <w:name w:val="6 薛川三级标题 字符"/>
    <w:basedOn w:val="31"/>
    <w:link w:val="21"/>
    <w:qFormat/>
    <w:uiPriority w:val="0"/>
    <w:rPr>
      <w:rFonts w:ascii="仿宋" w:hAnsi="仿宋" w:eastAsia="仿宋"/>
      <w:b/>
      <w:bCs/>
      <w:sz w:val="32"/>
    </w:rPr>
  </w:style>
  <w:style w:type="character" w:customStyle="1" w:styleId="37">
    <w:name w:val="薛川成文日期 字符"/>
    <w:basedOn w:val="31"/>
    <w:link w:val="22"/>
    <w:qFormat/>
    <w:uiPriority w:val="0"/>
    <w:rPr>
      <w:rFonts w:ascii="Times New Roman" w:hAnsi="Times New Roman" w:eastAsia="仿宋"/>
      <w:sz w:val="32"/>
    </w:rPr>
  </w:style>
  <w:style w:type="character" w:customStyle="1" w:styleId="38">
    <w:name w:val="薛川发文机关署名 字符"/>
    <w:basedOn w:val="31"/>
    <w:link w:val="23"/>
    <w:qFormat/>
    <w:uiPriority w:val="0"/>
    <w:rPr>
      <w:rFonts w:ascii="Times New Roman" w:hAnsi="Times New Roman" w:eastAsia="仿宋"/>
      <w:sz w:val="32"/>
    </w:rPr>
  </w:style>
  <w:style w:type="character" w:customStyle="1" w:styleId="39">
    <w:name w:val="1 薛川标题 字符"/>
    <w:basedOn w:val="30"/>
    <w:link w:val="24"/>
    <w:qFormat/>
    <w:uiPriority w:val="0"/>
    <w:rPr>
      <w:rFonts w:ascii="方正小标宋简体" w:hAnsi="Times New Roman" w:eastAsia="方正小标宋简体"/>
      <w:sz w:val="44"/>
      <w:szCs w:val="44"/>
    </w:rPr>
  </w:style>
  <w:style w:type="character" w:customStyle="1" w:styleId="40">
    <w:name w:val="2 薛川副标题 字符"/>
    <w:basedOn w:val="34"/>
    <w:link w:val="25"/>
    <w:qFormat/>
    <w:uiPriority w:val="0"/>
    <w:rPr>
      <w:rFonts w:ascii="Times New Roman" w:hAnsi="Times New Roman" w:eastAsia="楷体"/>
      <w:kern w:val="28"/>
      <w:sz w:val="32"/>
      <w:szCs w:val="32"/>
    </w:rPr>
  </w:style>
  <w:style w:type="character" w:customStyle="1" w:styleId="41">
    <w:name w:val="7 薛川附件(缩进5字符) 字符"/>
    <w:basedOn w:val="31"/>
    <w:link w:val="26"/>
    <w:qFormat/>
    <w:uiPriority w:val="0"/>
    <w:rPr>
      <w:rFonts w:ascii="Times New Roman" w:hAnsi="Times New Roman" w:eastAsia="仿宋"/>
      <w:sz w:val="32"/>
    </w:rPr>
  </w:style>
  <w:style w:type="character" w:customStyle="1" w:styleId="42">
    <w:name w:val="标题 1 字符"/>
    <w:basedOn w:val="18"/>
    <w:link w:val="4"/>
    <w:uiPriority w:val="9"/>
    <w:rPr>
      <w:rFonts w:ascii="黑体" w:hAnsi="黑体" w:eastAsia="黑体"/>
      <w:sz w:val="32"/>
    </w:rPr>
  </w:style>
  <w:style w:type="character" w:customStyle="1" w:styleId="43">
    <w:name w:val="标题 2 字符"/>
    <w:basedOn w:val="18"/>
    <w:link w:val="6"/>
    <w:uiPriority w:val="9"/>
    <w:rPr>
      <w:rFonts w:ascii="楷体" w:hAnsi="楷体" w:eastAsia="楷体"/>
      <w:sz w:val="32"/>
    </w:rPr>
  </w:style>
  <w:style w:type="character" w:customStyle="1" w:styleId="44">
    <w:name w:val="日期 字符"/>
    <w:basedOn w:val="18"/>
    <w:link w:val="11"/>
    <w:uiPriority w:val="99"/>
    <w:rPr>
      <w:rFonts w:ascii="Times New Roman" w:hAnsi="Times New Roman" w:eastAsia="仿宋"/>
      <w:sz w:val="32"/>
    </w:rPr>
  </w:style>
  <w:style w:type="character" w:customStyle="1" w:styleId="45">
    <w:name w:val="7 薛川附件 字符"/>
    <w:basedOn w:val="31"/>
    <w:link w:val="27"/>
    <w:qFormat/>
    <w:uiPriority w:val="0"/>
    <w:rPr>
      <w:rFonts w:ascii="黑体" w:hAnsi="黑体" w:eastAsia="黑体"/>
      <w:sz w:val="32"/>
    </w:rPr>
  </w:style>
  <w:style w:type="character" w:customStyle="1" w:styleId="46">
    <w:name w:val="标题 3 字符"/>
    <w:basedOn w:val="18"/>
    <w:link w:val="8"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47">
    <w:name w:val="标题 4 字符"/>
    <w:basedOn w:val="18"/>
    <w:link w:val="9"/>
    <w:uiPriority w:val="9"/>
    <w:rPr>
      <w:rFonts w:ascii="Times New Roman" w:hAnsi="Times New Roman" w:eastAsia="仿宋"/>
      <w:sz w:val="32"/>
    </w:rPr>
  </w:style>
  <w:style w:type="character" w:customStyle="1" w:styleId="48">
    <w:name w:val="脚注文本 字符"/>
    <w:basedOn w:val="18"/>
    <w:link w:val="15"/>
    <w:uiPriority w:val="99"/>
    <w:rPr>
      <w:rFonts w:ascii="Times New Roman" w:hAnsi="Times New Roman" w:eastAsia="仿宋"/>
      <w:sz w:val="18"/>
      <w:szCs w:val="18"/>
    </w:rPr>
  </w:style>
  <w:style w:type="character" w:customStyle="1" w:styleId="49">
    <w:name w:val="标题 2 Char Char"/>
    <w:basedOn w:val="18"/>
    <w:link w:val="6"/>
    <w:uiPriority w:val="9"/>
    <w:rPr>
      <w:rFonts w:ascii="楷体" w:hAnsi="楷体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1831</Words>
  <Characters>10443</Characters>
  <Lines>87</Lines>
  <Paragraphs>24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2022-06-08T00:53:00Z</dcterms:created>
  <dc:creator>Administrator</dc:creator>
  <cp:lastModifiedBy>pc</cp:lastModifiedBy>
  <cp:lastPrinted>2022-08-11T21:18:00Z</cp:lastPrinted>
  <dcterms:modified xsi:type="dcterms:W3CDTF">2023-09-19T03:40:57Z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649F7DE8F04243ECA36B71E40D2AC5FF</vt:lpwstr>
  </property>
</Properties>
</file>